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407" w:rsidRDefault="004C6407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C6407" w:rsidRDefault="004C6407">
      <w:pPr>
        <w:spacing w:after="0" w:line="280" w:lineRule="exact"/>
        <w:ind w:left="2390"/>
        <w:rPr>
          <w:sz w:val="24"/>
          <w:szCs w:val="24"/>
        </w:rPr>
      </w:pPr>
    </w:p>
    <w:p w:rsidR="004C6407" w:rsidRDefault="004C6407">
      <w:pPr>
        <w:spacing w:after="0" w:line="280" w:lineRule="exact"/>
        <w:ind w:left="2390"/>
        <w:rPr>
          <w:sz w:val="24"/>
          <w:szCs w:val="24"/>
        </w:rPr>
      </w:pPr>
    </w:p>
    <w:p w:rsidR="004C6407" w:rsidRDefault="004C6407">
      <w:pPr>
        <w:spacing w:after="0" w:line="280" w:lineRule="exact"/>
        <w:ind w:left="2390"/>
        <w:rPr>
          <w:sz w:val="24"/>
          <w:szCs w:val="24"/>
        </w:rPr>
      </w:pPr>
    </w:p>
    <w:p w:rsidR="004C6407" w:rsidRDefault="004C6407">
      <w:pPr>
        <w:spacing w:after="0" w:line="280" w:lineRule="exact"/>
        <w:ind w:left="2390"/>
        <w:rPr>
          <w:sz w:val="24"/>
          <w:szCs w:val="24"/>
        </w:rPr>
      </w:pPr>
    </w:p>
    <w:p w:rsidR="004C6407" w:rsidRDefault="004C6407">
      <w:pPr>
        <w:spacing w:after="0" w:line="280" w:lineRule="exact"/>
        <w:ind w:left="2390"/>
        <w:rPr>
          <w:sz w:val="24"/>
          <w:szCs w:val="24"/>
        </w:rPr>
      </w:pPr>
    </w:p>
    <w:p w:rsidR="004C6407" w:rsidRPr="00283F68" w:rsidRDefault="002054DE">
      <w:pPr>
        <w:tabs>
          <w:tab w:val="left" w:pos="3520"/>
        </w:tabs>
        <w:spacing w:before="9" w:after="0" w:line="280" w:lineRule="exact"/>
        <w:ind w:left="2390" w:right="2196"/>
        <w:rPr>
          <w:lang w:val="it-IT"/>
        </w:rPr>
      </w:pPr>
      <w:r w:rsidRPr="00283F68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 xml:space="preserve">DICHIARAZIONE SOSTITUTIVA DELL’ATTO DI NOTORIETA’ </w:t>
      </w:r>
      <w:r w:rsidRPr="00283F68">
        <w:rPr>
          <w:lang w:val="it-IT"/>
        </w:rPr>
        <w:br/>
      </w:r>
      <w:r w:rsidRPr="00283F68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ab/>
        <w:t xml:space="preserve">(art. 47 D.P.R. 28 dicembre 2000 n. 445 e </w:t>
      </w:r>
      <w:proofErr w:type="spellStart"/>
      <w:r w:rsidRPr="00283F68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s.m.i.</w:t>
      </w:r>
      <w:proofErr w:type="spellEnd"/>
      <w:r w:rsidRPr="00283F68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)</w:t>
      </w:r>
    </w:p>
    <w:p w:rsidR="004C6407" w:rsidRPr="00283F68" w:rsidRDefault="002054DE">
      <w:pPr>
        <w:spacing w:before="317" w:after="0" w:line="550" w:lineRule="exact"/>
        <w:ind w:left="1132" w:right="983"/>
        <w:jc w:val="both"/>
        <w:rPr>
          <w:lang w:val="it-IT"/>
        </w:rPr>
      </w:pPr>
      <w:r w:rsidRPr="00283F6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Il/La sottoscritto _________________________________ nato a ___________________________ </w:t>
      </w:r>
      <w:r w:rsidRPr="00283F68">
        <w:rPr>
          <w:lang w:val="it-IT"/>
        </w:rPr>
        <w:br/>
      </w:r>
      <w:r w:rsidRPr="00283F68">
        <w:rPr>
          <w:rFonts w:ascii="Times New Roman" w:hAnsi="Times New Roman" w:cs="Times New Roman"/>
          <w:color w:val="000000"/>
          <w:sz w:val="24"/>
          <w:szCs w:val="24"/>
          <w:lang w:val="it-IT"/>
        </w:rPr>
        <w:t>il__________________</w:t>
      </w:r>
      <w:r w:rsidR="00A80F3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283F68">
        <w:rPr>
          <w:rFonts w:ascii="Times New Roman" w:hAnsi="Times New Roman" w:cs="Times New Roman"/>
          <w:color w:val="000000"/>
          <w:sz w:val="24"/>
          <w:szCs w:val="24"/>
          <w:lang w:val="it-IT"/>
        </w:rPr>
        <w:t>residente a___________________________</w:t>
      </w:r>
      <w:r w:rsidR="00A80F3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283F6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Via______________________ </w:t>
      </w:r>
      <w:r w:rsidRPr="00283F68">
        <w:rPr>
          <w:lang w:val="it-IT"/>
        </w:rPr>
        <w:br/>
      </w:r>
      <w:r w:rsidRPr="00283F68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</w:t>
      </w:r>
      <w:r w:rsidR="00A80F3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283F68">
        <w:rPr>
          <w:rFonts w:ascii="Times New Roman" w:hAnsi="Times New Roman" w:cs="Times New Roman"/>
          <w:color w:val="000000"/>
          <w:sz w:val="24"/>
          <w:szCs w:val="24"/>
          <w:lang w:val="it-IT"/>
        </w:rPr>
        <w:t>codice fiscale___________</w:t>
      </w:r>
      <w:r w:rsidR="00A80F34">
        <w:rPr>
          <w:rFonts w:ascii="Times New Roman" w:hAnsi="Times New Roman" w:cs="Times New Roman"/>
          <w:color w:val="000000"/>
          <w:sz w:val="24"/>
          <w:szCs w:val="24"/>
          <w:lang w:val="it-IT"/>
        </w:rPr>
        <w:t>_</w:t>
      </w:r>
      <w:r w:rsidRPr="00283F68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</w:t>
      </w:r>
    </w:p>
    <w:p w:rsidR="004C6407" w:rsidRPr="00283F68" w:rsidRDefault="002054DE">
      <w:pPr>
        <w:spacing w:before="239" w:after="0" w:line="273" w:lineRule="exact"/>
        <w:ind w:left="1132" w:right="937"/>
        <w:jc w:val="both"/>
        <w:rPr>
          <w:lang w:val="it-IT"/>
        </w:rPr>
      </w:pPr>
      <w:r w:rsidRPr="00283F68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consapevole delle sanzioni penali richiamate dall’art. 76 del D.P.R. 28 dicembre 2000 n. 445 e </w:t>
      </w:r>
      <w:r w:rsidRPr="00283F68">
        <w:rPr>
          <w:lang w:val="it-IT"/>
        </w:rPr>
        <w:br/>
      </w:r>
      <w:proofErr w:type="spellStart"/>
      <w:r w:rsidRPr="00283F68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s.m.i.</w:t>
      </w:r>
      <w:proofErr w:type="spellEnd"/>
      <w:r w:rsidRPr="00283F68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 in caso di dichiarazioni mendaci e della decadenza dei benefici eventualmente conseguiti al </w:t>
      </w:r>
      <w:r w:rsidRPr="00283F68">
        <w:rPr>
          <w:lang w:val="it-IT"/>
        </w:rPr>
        <w:br/>
      </w:r>
      <w:r w:rsidRPr="00283F68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provvedimento emanato sulla base di dichiarazioni non veritiere, di cui all’art. 75 del richiamato </w:t>
      </w:r>
      <w:r w:rsidRPr="00283F68">
        <w:rPr>
          <w:lang w:val="it-IT"/>
        </w:rPr>
        <w:br/>
      </w:r>
      <w:r w:rsidRPr="00283F68">
        <w:rPr>
          <w:rFonts w:ascii="Times New Roman" w:hAnsi="Times New Roman" w:cs="Times New Roman"/>
          <w:color w:val="000000"/>
          <w:sz w:val="24"/>
          <w:szCs w:val="24"/>
          <w:lang w:val="it-IT"/>
        </w:rPr>
        <w:t>D.P.R.;</w:t>
      </w:r>
    </w:p>
    <w:p w:rsidR="004C6407" w:rsidRPr="00283F68" w:rsidRDefault="002054DE">
      <w:pPr>
        <w:spacing w:before="5" w:after="0" w:line="276" w:lineRule="exact"/>
        <w:ind w:left="1132"/>
        <w:rPr>
          <w:lang w:val="it-IT"/>
        </w:rPr>
      </w:pPr>
      <w:r w:rsidRPr="00283F6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ai sensi e per gli effetti del D.P.R. 445/2000 e </w:t>
      </w:r>
      <w:proofErr w:type="spellStart"/>
      <w:r w:rsidRPr="00283F68">
        <w:rPr>
          <w:rFonts w:ascii="Times New Roman" w:hAnsi="Times New Roman" w:cs="Times New Roman"/>
          <w:color w:val="000000"/>
          <w:sz w:val="24"/>
          <w:szCs w:val="24"/>
          <w:lang w:val="it-IT"/>
        </w:rPr>
        <w:t>s.m.i.</w:t>
      </w:r>
      <w:proofErr w:type="spellEnd"/>
      <w:r w:rsidRPr="00283F6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sotto la propria responsabilità</w:t>
      </w:r>
    </w:p>
    <w:p w:rsidR="004C6407" w:rsidRPr="00283F68" w:rsidRDefault="004C6407">
      <w:pPr>
        <w:spacing w:after="0" w:line="276" w:lineRule="exact"/>
        <w:ind w:left="5330"/>
        <w:rPr>
          <w:sz w:val="24"/>
          <w:szCs w:val="24"/>
          <w:lang w:val="it-IT"/>
        </w:rPr>
      </w:pPr>
    </w:p>
    <w:p w:rsidR="004C6407" w:rsidRPr="00283F68" w:rsidRDefault="002054DE">
      <w:pPr>
        <w:spacing w:before="8" w:after="0" w:line="276" w:lineRule="exact"/>
        <w:ind w:left="5330"/>
        <w:rPr>
          <w:lang w:val="it-IT"/>
        </w:rPr>
      </w:pPr>
      <w:r w:rsidRPr="00283F68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DICHIARA</w:t>
      </w:r>
    </w:p>
    <w:p w:rsidR="004C6407" w:rsidRPr="004F3095" w:rsidRDefault="00283F68" w:rsidP="00366C4D">
      <w:pPr>
        <w:spacing w:before="35" w:after="0" w:line="380" w:lineRule="exact"/>
        <w:ind w:left="1134" w:right="975"/>
        <w:jc w:val="both"/>
        <w:rPr>
          <w:b/>
          <w:lang w:val="it-IT"/>
        </w:rPr>
      </w:pPr>
      <w:r w:rsidRPr="004F3095">
        <w:rPr>
          <w:rFonts w:ascii="Times New Roman Italic" w:hAnsi="Times New Roman Italic" w:cs="Times New Roman Italic"/>
          <w:b/>
          <w:color w:val="000000"/>
          <w:sz w:val="24"/>
          <w:szCs w:val="24"/>
          <w:lang w:val="it-IT"/>
        </w:rPr>
        <w:t>Che nessun altro reddito, oltre a quelli indicati nell’</w:t>
      </w:r>
      <w:r w:rsidR="00366C4D" w:rsidRPr="004F3095">
        <w:rPr>
          <w:rFonts w:ascii="Times New Roman Italic" w:hAnsi="Times New Roman Italic" w:cs="Times New Roman Italic"/>
          <w:b/>
          <w:color w:val="000000"/>
          <w:sz w:val="24"/>
          <w:szCs w:val="24"/>
          <w:lang w:val="it-IT"/>
        </w:rPr>
        <w:t xml:space="preserve">attestazione ISEE allegata, viene percepito </w:t>
      </w:r>
      <w:r w:rsidR="00A80F34" w:rsidRPr="004F3095">
        <w:rPr>
          <w:rFonts w:ascii="Times New Roman Italic" w:hAnsi="Times New Roman Italic" w:cs="Times New Roman Italic"/>
          <w:b/>
          <w:color w:val="000000"/>
          <w:sz w:val="24"/>
          <w:szCs w:val="24"/>
          <w:lang w:val="it-IT"/>
        </w:rPr>
        <w:t xml:space="preserve">dal nucleo familiare </w:t>
      </w:r>
      <w:r w:rsidR="00366C4D" w:rsidRPr="004F3095">
        <w:rPr>
          <w:rFonts w:ascii="Times New Roman Italic" w:hAnsi="Times New Roman Italic" w:cs="Times New Roman Italic"/>
          <w:b/>
          <w:color w:val="000000"/>
          <w:sz w:val="24"/>
          <w:szCs w:val="24"/>
          <w:lang w:val="it-IT"/>
        </w:rPr>
        <w:t xml:space="preserve">in </w:t>
      </w:r>
      <w:r w:rsidR="00687A31">
        <w:rPr>
          <w:rFonts w:ascii="Times New Roman Italic" w:hAnsi="Times New Roman Italic" w:cs="Times New Roman Italic"/>
          <w:b/>
          <w:color w:val="000000"/>
          <w:sz w:val="24"/>
          <w:szCs w:val="24"/>
          <w:lang w:val="it-IT"/>
        </w:rPr>
        <w:t>altro paese straniero</w:t>
      </w:r>
      <w:bookmarkStart w:id="0" w:name="_GoBack"/>
      <w:bookmarkEnd w:id="0"/>
      <w:r w:rsidR="004F3095" w:rsidRPr="004F3095">
        <w:rPr>
          <w:rFonts w:ascii="Times New Roman Italic" w:hAnsi="Times New Roman Italic" w:cs="Times New Roman Italic"/>
          <w:b/>
          <w:color w:val="000000"/>
          <w:sz w:val="24"/>
          <w:szCs w:val="24"/>
          <w:lang w:val="it-IT"/>
        </w:rPr>
        <w:t>.</w:t>
      </w:r>
    </w:p>
    <w:p w:rsidR="004C6407" w:rsidRPr="00283F68" w:rsidRDefault="002054DE">
      <w:pPr>
        <w:spacing w:before="213" w:after="0" w:line="280" w:lineRule="exact"/>
        <w:ind w:left="1132" w:right="937"/>
        <w:jc w:val="both"/>
        <w:rPr>
          <w:lang w:val="it-IT"/>
        </w:rPr>
      </w:pPr>
      <w:r w:rsidRPr="00283F68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Dichiara, infine, di essere informato ai sensi e per gli effetti di cui all’art. 13 del D. </w:t>
      </w:r>
      <w:proofErr w:type="spellStart"/>
      <w:r w:rsidRPr="00283F68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Lgs</w:t>
      </w:r>
      <w:proofErr w:type="spellEnd"/>
      <w:r w:rsidRPr="00283F68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 30 giugno </w:t>
      </w:r>
      <w:r w:rsidRPr="00283F68">
        <w:rPr>
          <w:lang w:val="it-IT"/>
        </w:rPr>
        <w:br/>
      </w:r>
      <w:r w:rsidRPr="00283F68">
        <w:rPr>
          <w:rFonts w:ascii="Times New Roman" w:hAnsi="Times New Roman" w:cs="Times New Roman"/>
          <w:color w:val="000000"/>
          <w:w w:val="110"/>
          <w:sz w:val="24"/>
          <w:szCs w:val="24"/>
          <w:lang w:val="it-IT"/>
        </w:rPr>
        <w:t xml:space="preserve">2003 n° 196, che i dati personali raccolti saranno trattati, anche con strumenti informatici, </w:t>
      </w:r>
      <w:r w:rsidRPr="00283F68">
        <w:rPr>
          <w:lang w:val="it-IT"/>
        </w:rPr>
        <w:br/>
      </w:r>
      <w:r w:rsidRPr="00283F68">
        <w:rPr>
          <w:rFonts w:ascii="Times New Roman" w:hAnsi="Times New Roman" w:cs="Times New Roman"/>
          <w:color w:val="000000"/>
          <w:sz w:val="24"/>
          <w:szCs w:val="24"/>
          <w:lang w:val="it-IT"/>
        </w:rPr>
        <w:t>esclusivamente nell’ambito del procedimento per il quale la presente dichiarazione viene resa.</w:t>
      </w:r>
    </w:p>
    <w:p w:rsidR="004C6407" w:rsidRPr="00283F68" w:rsidRDefault="002054DE">
      <w:pPr>
        <w:spacing w:before="254" w:after="0" w:line="288" w:lineRule="exact"/>
        <w:ind w:left="1132"/>
        <w:rPr>
          <w:lang w:val="it-IT"/>
        </w:rPr>
      </w:pPr>
      <w:r w:rsidRPr="00283F68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_______________________, li ________________</w:t>
      </w:r>
    </w:p>
    <w:p w:rsidR="004C6407" w:rsidRPr="00283F68" w:rsidRDefault="004C6407">
      <w:pPr>
        <w:spacing w:after="0" w:line="276" w:lineRule="exact"/>
        <w:ind w:left="7111"/>
        <w:rPr>
          <w:sz w:val="24"/>
          <w:szCs w:val="24"/>
          <w:lang w:val="it-IT"/>
        </w:rPr>
      </w:pPr>
    </w:p>
    <w:p w:rsidR="004C6407" w:rsidRPr="00283F68" w:rsidRDefault="004C6407">
      <w:pPr>
        <w:spacing w:after="0" w:line="276" w:lineRule="exact"/>
        <w:ind w:left="7111"/>
        <w:rPr>
          <w:sz w:val="24"/>
          <w:szCs w:val="24"/>
          <w:lang w:val="it-IT"/>
        </w:rPr>
      </w:pPr>
    </w:p>
    <w:p w:rsidR="004C6407" w:rsidRPr="00283F68" w:rsidRDefault="002054DE">
      <w:pPr>
        <w:spacing w:before="10" w:after="0" w:line="276" w:lineRule="exact"/>
        <w:ind w:left="7111"/>
        <w:rPr>
          <w:lang w:val="it-IT"/>
        </w:rPr>
      </w:pPr>
      <w:r w:rsidRPr="00283F68">
        <w:rPr>
          <w:rFonts w:ascii="Times New Roman" w:hAnsi="Times New Roman" w:cs="Times New Roman"/>
          <w:color w:val="000000"/>
          <w:sz w:val="24"/>
          <w:szCs w:val="24"/>
          <w:lang w:val="it-IT"/>
        </w:rPr>
        <w:t>Il Dichiarante</w:t>
      </w:r>
    </w:p>
    <w:p w:rsidR="004C6407" w:rsidRPr="00283F68" w:rsidRDefault="002054DE">
      <w:pPr>
        <w:spacing w:before="255" w:after="0" w:line="288" w:lineRule="exact"/>
        <w:ind w:left="6448"/>
        <w:rPr>
          <w:lang w:val="it-IT"/>
        </w:rPr>
      </w:pPr>
      <w:r w:rsidRPr="00283F68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</w:t>
      </w:r>
    </w:p>
    <w:p w:rsidR="004C6407" w:rsidRPr="00283F68" w:rsidRDefault="004C6407" w:rsidP="00A80F34">
      <w:pPr>
        <w:spacing w:before="215" w:after="0" w:line="253" w:lineRule="exact"/>
        <w:ind w:right="953"/>
        <w:jc w:val="both"/>
        <w:rPr>
          <w:lang w:val="it-IT"/>
        </w:rPr>
      </w:pPr>
    </w:p>
    <w:sectPr w:rsidR="004C6407" w:rsidRPr="00283F68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Times New Roman Italic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2054DE"/>
    <w:rsid w:val="00283F68"/>
    <w:rsid w:val="00366C4D"/>
    <w:rsid w:val="004C6407"/>
    <w:rsid w:val="004F3095"/>
    <w:rsid w:val="00687A31"/>
    <w:rsid w:val="008202E3"/>
    <w:rsid w:val="00A8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D7C98"/>
  <w15:docId w15:val="{FA3B5B97-31CD-4340-9B88-057E8946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Costruttivismi</dc:creator>
  <cp:keywords/>
  <dc:description/>
  <cp:lastModifiedBy>Costruttivismi</cp:lastModifiedBy>
  <cp:revision>3</cp:revision>
  <dcterms:created xsi:type="dcterms:W3CDTF">2020-09-28T16:09:00Z</dcterms:created>
  <dcterms:modified xsi:type="dcterms:W3CDTF">2020-09-28T16:59:00Z</dcterms:modified>
</cp:coreProperties>
</file>